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-159385</wp:posOffset>
            </wp:positionH>
            <wp:positionV relativeFrom="margin">
              <wp:posOffset>-168910</wp:posOffset>
            </wp:positionV>
            <wp:extent cx="651510" cy="621665"/>
            <wp:effectExtent l="0" t="0" r="15240" b="6985"/>
            <wp:wrapSquare wrapText="bothSides"/>
            <wp:docPr id="1" name="图片 5" descr="微信图片_20180420135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微信图片_2018042013524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36"/>
          <w:szCs w:val="36"/>
        </w:rPr>
        <w:t>经 销 商 申 请 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销售区域：                             填表时间：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3"/>
        <w:gridCol w:w="1158"/>
        <w:gridCol w:w="468"/>
        <w:gridCol w:w="1496"/>
        <w:gridCol w:w="1206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52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经销单位全称</w:t>
            </w:r>
          </w:p>
        </w:tc>
        <w:tc>
          <w:tcPr>
            <w:tcW w:w="5891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地   址</w:t>
            </w:r>
          </w:p>
        </w:tc>
        <w:tc>
          <w:tcPr>
            <w:tcW w:w="5891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业务电话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邮    箱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传   真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服务电话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法   人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联系电话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公司性质（国有、私有、股份制）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经营场地面积和性质（自由、租赁）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经营年限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申请销售区域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销售业务负责人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联系电话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服务业务负责人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联系电话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经销收获产品的品牌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机型及型号</w:t>
            </w:r>
          </w:p>
        </w:tc>
        <w:tc>
          <w:tcPr>
            <w:tcW w:w="270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上一年度销量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本年度销量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销售区域意见</w:t>
            </w:r>
          </w:p>
        </w:tc>
        <w:tc>
          <w:tcPr>
            <w:tcW w:w="5891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市场部审核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公司领导审批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注：要求经销商附有效期内的营业执照复印件、法人身份证复印件。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4"/>
          <w:szCs w:val="24"/>
        </w:rPr>
        <w:t xml:space="preserve">                                           编号：</w:t>
      </w:r>
      <w:bookmarkStart w:id="0" w:name="_GoBack"/>
      <w:bookmarkEnd w:id="0"/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收件人：郑州中联收获机械有限公司销售办公室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电  话：037164970799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邮  箱：</w:t>
      </w:r>
      <w:r>
        <w:rPr>
          <w:rFonts w:hint="eastAsia"/>
          <w:sz w:val="24"/>
          <w:szCs w:val="24"/>
          <w:lang w:val="en-US" w:eastAsia="zh-CN"/>
        </w:rPr>
        <w:t>sales</w:t>
      </w:r>
      <w:r>
        <w:rPr>
          <w:rFonts w:hint="eastAsia"/>
          <w:sz w:val="24"/>
          <w:szCs w:val="24"/>
        </w:rPr>
        <w:t>@</w:t>
      </w:r>
      <w:r>
        <w:rPr>
          <w:rFonts w:hint="eastAsia"/>
          <w:sz w:val="24"/>
          <w:szCs w:val="24"/>
          <w:lang w:val="en-US" w:eastAsia="zh-CN"/>
        </w:rPr>
        <w:t>zzzlsh.com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A3F7C"/>
    <w:rsid w:val="3BBA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2022-01-19T08:06:00Z</dcterms:created>
  <dc:creator>中联收获-电商部-</dc:creator>
  <cp:lastModifiedBy>中联收获-电商部-</cp:lastModifiedBy>
  <dcterms:modified xsi:type="dcterms:W3CDTF">2022-01-19T08:43:06Z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A6ABED1458A2489E87B7A6A3CEC42900</vt:lpwstr>
  </property>
</Properties>
</file>